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99" w:rsidRPr="00346126" w:rsidRDefault="00D47699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Организация питания в ДОУ</w:t>
      </w:r>
    </w:p>
    <w:p w:rsidR="00BC39D0" w:rsidRPr="00097668" w:rsidRDefault="00D47699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секрет, что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хорошее питание – залог здоровья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Что уж говорить о растущем де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ском организме, для развития которого требуется достаточное количество белков и угл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водов,</w:t>
      </w:r>
      <w:r w:rsidR="00097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витаминов</w:t>
      </w:r>
      <w:r w:rsidR="00097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097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минералов.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Все это необходимо для здорового развития ребенка, повышения его интеллектуал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ной и физической деятельности.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Законодательная база по питанию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Питание детей в нашем дошкольном учреж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дении организуется на следующей зак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нодательной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основе: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hyperlink r:id="rId6" w:history="1"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СанПиН 2.3/2.4.3590-20 «Санитарно-эпидемиологические требования к организации общественного питания населения»,</w:t>
        </w:r>
      </w:hyperlink>
      <w:r w:rsidR="00D47699" w:rsidRPr="0034612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которые вступили в действие с 1 января 2021 года и будут действительны до 1 января 2027 года.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</w:t>
      </w:r>
      <w:hyperlink r:id="rId7" w:anchor="1000" w:history="1"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Приказ Министерства здравоохранения и социального развития РФ и Министерства о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разования и науки РФ от 11 марта 2012 г. № 213н/178 “Об утверждении методических р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е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комендаций по организации питания обучающихся и воспитанников образовательных учреждений”</w:t>
        </w:r>
      </w:hyperlink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 2.3/2.4.3590-20 устанавливает ряд определенных требований, выдвигаемых к п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строению процесса организации питания в детских садах: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пищевой продукции, которая не допускается при организации питания детей, испол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зование которой запрещается;</w:t>
      </w:r>
    </w:p>
    <w:p w:rsidR="00BC39D0" w:rsidRPr="00346126" w:rsidRDefault="00D47699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среднесуточным наборам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пищевой продукции (минимальных) для детей до 7-ми лет;</w:t>
      </w:r>
    </w:p>
    <w:p w:rsidR="00BC39D0" w:rsidRPr="00346126" w:rsidRDefault="00D47699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массе порций для детей в зависимости от возраста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перечню витаминов и минеральных веществ (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суточного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и указывает на потребность в пищевых веществах, энергии;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распределению в процентном отношении потребления пищевых веществ и энергии по приемам пищи в зависимости от времени пребывания в организации;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режиму питания в зависимости от длительности пребывания детей в дошкольной 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ганизации;</w:t>
      </w:r>
    </w:p>
    <w:p w:rsidR="00BC39D0" w:rsidRPr="00346126" w:rsidRDefault="00D47699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замене пищевой продукции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учетом их пищевой ценности;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количеству приемов пищи в зависимости от режима функционирования организации и режима обучения и др.</w:t>
      </w:r>
    </w:p>
    <w:p w:rsidR="00BC39D0" w:rsidRPr="0091019D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В нашем детском саду имеются служебные документы и локальные акты, разраб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</w:t>
      </w:r>
      <w:r w:rsidR="00D47699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нные </w:t>
      </w:r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соответствии с требованиями </w:t>
      </w:r>
      <w:proofErr w:type="gramStart"/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действующего</w:t>
      </w:r>
      <w:proofErr w:type="gramEnd"/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СанПиН:</w:t>
      </w:r>
    </w:p>
    <w:p w:rsidR="0091019D" w:rsidRPr="0091019D" w:rsidRDefault="0091019D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19D">
        <w:rPr>
          <w:rFonts w:ascii="Times New Roman" w:hAnsi="Times New Roman" w:cs="Times New Roman"/>
        </w:rPr>
        <w:t>положение об организации питания дошкольников</w:t>
      </w:r>
    </w:p>
    <w:p w:rsidR="00BC39D0" w:rsidRPr="0091019D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приказ об организации питания воспитанников</w:t>
      </w:r>
      <w:r w:rsidR="00D47699"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</w:t>
      </w:r>
      <w:r w:rsidR="00D47699"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D47699"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тьевого режима</w:t>
      </w:r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91019D" w:rsidRPr="0091019D" w:rsidRDefault="0091019D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10-</w:t>
      </w:r>
      <w:r w:rsidRPr="0091019D">
        <w:rPr>
          <w:rFonts w:ascii="Times New Roman" w:hAnsi="Times New Roman" w:cs="Times New Roman"/>
        </w:rPr>
        <w:t>ти дневное меню</w:t>
      </w:r>
    </w:p>
    <w:p w:rsidR="0091019D" w:rsidRPr="0091019D" w:rsidRDefault="0091019D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19D">
        <w:rPr>
          <w:rFonts w:ascii="Times New Roman" w:hAnsi="Times New Roman" w:cs="Times New Roman"/>
        </w:rPr>
        <w:t>Ежедневное меню</w:t>
      </w:r>
    </w:p>
    <w:p w:rsidR="00BC39D0" w:rsidRPr="0091019D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технологические карты кулинарных блюд;</w:t>
      </w:r>
    </w:p>
    <w:p w:rsidR="00BC39D0" w:rsidRPr="0091019D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ведомость </w:t>
      </w:r>
      <w:proofErr w:type="gramStart"/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рационом питания;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график смены кипяченой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воды;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 производственного контроля;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инструкция по отбору суточных проб;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инструкция по правилам мытья кухонной посуды;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гигиенический журнал (сотрудники);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журнал учета температурного режима в холодильном оборудовании;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журнал учета температуры и влажности в складских помещениях;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журнал санитарно-технического состояния и содержания помещений пищеблока;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контракты на поставку продуктов питания;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графики выдачи пищи на пищеблоке;</w:t>
      </w:r>
    </w:p>
    <w:p w:rsidR="006D51E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др.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документы.</w:t>
      </w:r>
    </w:p>
    <w:p w:rsidR="00346126" w:rsidRPr="00346126" w:rsidRDefault="00346126" w:rsidP="00346126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19D" w:rsidRDefault="0091019D" w:rsidP="0034612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D51E0" w:rsidRPr="00346126" w:rsidRDefault="00BC39D0" w:rsidP="0034612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Нормы и правила питания в детском саду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Если детское меню составлено правильно, то ребенок реже болеет, меньше подвержен заражению вирусами, лучше чувствует себя и готов обучаться и играть.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Кратность и время приёмов пищи</w:t>
      </w:r>
    </w:p>
    <w:p w:rsidR="00BC39D0" w:rsidRP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Нормативными документами предусмотрено требование для детского сада по раздел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нию продуктов, потребляемых детьми дошкольного возраста в перио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 нахождения в группах детского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сада.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распределении времени приема пищи учитывается возраст д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тей и время, в течение которого ребенок посещает детский сад.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="006D51E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Режим работы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наше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 детского сада составляет 9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ч., поэтому ежедневное меню включ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ет 4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полноценных приема пищи, которые проводятся в определённое время.</w:t>
      </w:r>
      <w:proofErr w:type="gramEnd"/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Все приёмы пищи формируются на основании определенных позиций, приведенных в таблице ниже.</w:t>
      </w:r>
    </w:p>
    <w:tbl>
      <w:tblPr>
        <w:tblW w:w="935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7229"/>
      </w:tblGrid>
      <w:tr w:rsidR="00346126" w:rsidRPr="00346126" w:rsidTr="00346126">
        <w:trPr>
          <w:tblHeader/>
          <w:tblCellSpacing w:w="15" w:type="dxa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  <w:p w:rsidR="00BC39D0" w:rsidRPr="00346126" w:rsidRDefault="00BC39D0" w:rsidP="003461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приема пищи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Компоненты рациона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Завтрак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Первое блюдо (каша, запеканка, творожные и яичные блюда)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Бутерброд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Горячий напиток</w:t>
            </w:r>
          </w:p>
        </w:tc>
      </w:tr>
      <w:tr w:rsidR="00346126" w:rsidRPr="00346126" w:rsidTr="00346126">
        <w:trPr>
          <w:trHeight w:val="637"/>
          <w:tblCellSpacing w:w="15" w:type="dxa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6126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Второй </w:t>
            </w:r>
          </w:p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завтрак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Фруктовый сок или свежие фрукты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Обед</w:t>
            </w:r>
          </w:p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Закуска (салат или порционные овощи)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left w:val="single" w:sz="2" w:space="0" w:color="auto"/>
              <w:right w:val="single" w:sz="6" w:space="0" w:color="auto"/>
            </w:tcBorders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Первое блюдо (супы, борщи)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left w:val="single" w:sz="2" w:space="0" w:color="auto"/>
              <w:right w:val="single" w:sz="6" w:space="0" w:color="auto"/>
            </w:tcBorders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Второе блюдо (гарнир и блюдо из мяса, рыбы или птицы)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Напиток (компот или кисель)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Полдник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Напиток (кисломолочный или горячий)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Хлебобулочное, либо кондитерское изделие</w:t>
            </w:r>
          </w:p>
        </w:tc>
      </w:tr>
    </w:tbl>
    <w:p w:rsidR="00BC39D0" w:rsidRP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детском саду 3 блюда в день подаются горячими – это могут быть каши, тефтели, с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пы и запеканки.  Каждое блюдо при этом содержит определенное количество белков, ж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ров и углеводов. Калорийность блюд имеет большое значение, поскольку еда должна в первую очередь насыщать организм энергией.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Родителям перед приходом в детский сад не советуем кормить ребенка утром дома, чт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 не сбивать организм с одного режима и не портить аппетит. Максимум, что можно предложить ребенку утром дома – это кружку чая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небольшой бутерброд с маслом</w:t>
      </w:r>
    </w:p>
    <w:p w:rsidR="00346126" w:rsidRDefault="0034612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Продукты, используемые в питании детей</w:t>
      </w:r>
    </w:p>
    <w:p w:rsidR="00BC39D0" w:rsidRP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дошкольной организации предусмотрено ежедневное использование в пита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нии детей следующих продуктов: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молока, кисломолочных нап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итков, сметаны, мяса, птицы или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бы, картофеля, овощей, фруктов, хлеба, круп, сливочного и растительного масла, сахара, соли.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Остальные продукты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(творог, сметана, сыр, яйцо, соки и др.) включаются 2 — 3 раза в неделю.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Кроме того, в детское меню обязательно включаются соки, фруктовые компоты, кисели.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Ежедневный рацион ребенка обязательно должен включать свежие фрукты и овощи – полезный источник клетчатки.  В зимний период рацион детей мы разнообразим сух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фруктами: черносливом, курагой, изюмом, яблоками. На полдник или на второй завтрак детям предлагают свежие фрукты в качестве перекуса.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   Для 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 в любое время дня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свободном доступе имеется к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ипячёная питьевая вода, которая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меняется каждые 3 часа.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Нормативными документами  определены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8" w:history="1"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Среднесуточные наборы пищевой пр</w:t>
        </w:r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</w:t>
        </w:r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дукции (минимальные) для детей до 7-ми лет (в нетто </w:t>
        </w:r>
        <w:proofErr w:type="gramStart"/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</w:t>
        </w:r>
        <w:proofErr w:type="gramEnd"/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, мл на 1 ребенка в сутки)</w:t>
        </w:r>
      </w:hyperlink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        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Запрещенные продукты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Перечень пищевой продукции, которая не </w:t>
      </w:r>
      <w:proofErr w:type="gramStart"/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допускается при организации питания детей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дошкольной организации состоит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из 45 позиций.</w:t>
      </w:r>
      <w:r w:rsidR="00903F93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Особый критерий при выборе проду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тов для де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ского меню – это жирность мясных продуктов. Все блюда готовятся на пару или с м</w:t>
      </w:r>
      <w:r w:rsidR="00903F93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инимальным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количеством раст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тельного масла. 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   Не допускается включать в рацион детей в дошкольном учреждении блюда, готовящиеся с большим количеством растительного масла, напр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имер, жареная картошка, попкорн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т. д. 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Необходимо, чтобы еда для малыша обеспечивала растущий организм необх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димыми витаминами и веществами для здорового развития. 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сновное меню 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состоит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из обязател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ного набора продуктов.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Запрещено кормить детей едой, которая была приготовлена за пределами детского сада.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Любое нарушение правил и стандартов может нанести вред ребенку, поэтому перс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нал дошкольной организации старается строго соблюдать все установленные законом нормы.</w:t>
      </w:r>
    </w:p>
    <w:p w:rsid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903F93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Новый порядок 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 требования к составлению меню</w:t>
      </w:r>
    </w:p>
    <w:p w:rsidR="00346126" w:rsidRPr="00346126" w:rsidRDefault="00287B11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Основное меню</w:t>
      </w:r>
      <w:r w:rsidR="00903F93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разрабатывается минимум на д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ве недели для каждой возрастной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группы: для детей 1,5-3 лет и 3-7 лет. 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 поставщик по поставке продуктов питания по муниц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пальному контракт</w:t>
      </w:r>
      <w:proofErr w:type="gramStart"/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 ООО</w:t>
      </w:r>
      <w:proofErr w:type="gramEnd"/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«ЭДЕМ» Алексеевский МР РТ. </w:t>
      </w:r>
    </w:p>
    <w:p w:rsidR="00BC39D0" w:rsidRPr="00346126" w:rsidRDefault="00BC39D0" w:rsidP="003461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азработано меню ООО «ЭДЕМ», утверждено руководителем ООО «ЭДЕМ», согласовано с заведующим МБДОУ «Детский сад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Волжаночка</w:t>
      </w:r>
      <w:proofErr w:type="spellEnd"/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с. Полянки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СМР РТ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Наш детский 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сад работает по утвержденному 10-дневному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меню, с учетом рекоменду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мых среднесуточных норм питания.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Меню содержит информацию о количественном составе основных пищевых веществ и энергии (белков, жиров, углеводов) по каждому блюду, приему пищи, за каждый день и в целом за период его реализации.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Детские дошкольные группы разделяются на две возрастные категории,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исходя из к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торых и подбирается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рацион:</w:t>
      </w:r>
    </w:p>
    <w:p w:rsidR="00BC39D0" w:rsidRPr="00346126" w:rsidRDefault="00287B11" w:rsidP="0034612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суточный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рацион для детей раннего возраста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1,5 до 3 лет) должен составлять 1400 Ккал в день;</w:t>
      </w:r>
    </w:p>
    <w:p w:rsidR="00BC39D0" w:rsidRPr="00346126" w:rsidRDefault="00BC39D0" w:rsidP="0034612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суточный рацион для младшей, средней и старшей группы в возрасте детей от 3 до 7 лет должен составлять 1800 Ккал.</w:t>
      </w:r>
    </w:p>
    <w:p w:rsidR="00BC39D0" w:rsidRPr="00346126" w:rsidRDefault="00287B11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протяжении дня в детском саду ребенок должен получить окол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80% суточного 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циона.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В целом, правила и нормы приготовления еды для всех возрастных категорий не 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личаются. С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возрастом объем порций увеличивается, потому что дети постарше нуждаю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ся в дополнительной энергии для подвижных и активных игр, а также для развития и уч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бы.</w:t>
      </w:r>
    </w:p>
    <w:p w:rsidR="00346126" w:rsidRDefault="00346126" w:rsidP="00346126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</w:t>
      </w:r>
    </w:p>
    <w:p w:rsidR="0091019D" w:rsidRDefault="0091019D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1019D" w:rsidRDefault="0091019D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каком объеме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ребенку должны поступать пищевые вещества?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Неправильно составленное питание, являющееся недостаточным, приводит к плохому набору массы тела, понижению физических способностей, понижает иммунную систему, что открывает доступ к патологиям и тяжелым их формам.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A013F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При наличии превышения установленных норм, происходит накопление лишнего веса, прогрессирование ожирения и проявление ряда других патологий, связанных с наращен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ем метаболизма, а также отмечаются нар</w:t>
      </w:r>
      <w:r w:rsidR="004A013F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ушения системы сердца и сосудов.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          </w:t>
      </w:r>
    </w:p>
    <w:p w:rsidR="00BC39D0" w:rsidRPr="00346126" w:rsidRDefault="004A013F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П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оэто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му, составляя рацион питания, необходимо относит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ся ответственно, с пов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шенным вниманием и контролем, за правильным соотношением пищевых веществ. Опт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мальный их баланс позволит поддерживать организм наших детей в здоровой форме.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питанием в детском саду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Администрация детского сада относится с особым вниманием к продуктам, которые поступают для питания дошкольников. Питание детей в саду осуществляется только в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сококачественной продукцией.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Контроль со стороны дошкольной организации за питанием стартует еще с момента подписания договоренностей с поставщиками пищевых продуктов. Рассматриваются коммерческие предложения, по результатам которого и выбирается компания-поставщик.</w:t>
      </w:r>
    </w:p>
    <w:p w:rsidR="00BC39D0" w:rsidRPr="0034612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Стоит также отметить, что поставки продуктов в течение 5-ти дневной рабочей недели в детский сад ос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уществляются 1 раз в неделю, хлеб ежедневно, молочная продукция 2 раза в неделю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осуществления контроля организации питания детей, качества доставляемых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дуктов и соблюдения санитарно-гигиенических требований при приготовлении и раздаче пищи в учреждении создана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бракеражная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комиссия. Выдача готовой пищи разрешается только после проведения контроля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бракеражной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комиссией в составе не менее 3-х чел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век. Результаты контроля регистрируются в журнале бракеража готовой кулинарной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дукции. В соответствии с графиком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бракеражная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 и снимает пробу готовых блюд.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Также ежедневно повара в детском саду из каждого блюда берут пробу, которая марк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руется и хранится в отдельном холодильнике в течение 48 часов. Столько же время хр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нятся этикетки и маркировки продуктов.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Общий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организацией и ка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чеством питания воспитанников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закладкой продуктов, кулинарной обработкой, выходом блюд, вкусовыми качествами пищи, сан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тарным состоянием пищеблока и его оснащением, правильностью хр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нения, соблюдением сроков реализации продуктов возлагается на администрацию ДОУ.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Пищеблок оснащен всем необходимым технологическим, холодильным и моечным оборудованием, производственным инвентарем, кухонной посудой. Набор оборудования пищеблока принят в соответствии с нормами СанПиН.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Перечень юридических лиц и индивидуальных предпринимателей, оказывающих услуги по организации питания в образовательной организации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юридическими лицами и индивидуальными предпринимателями, оказывающими услуги по организации питания, детский сад 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сотрудничает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            Обратная связь для родителей (законных представителей)</w:t>
      </w:r>
    </w:p>
    <w:p w:rsidR="00BC39D0" w:rsidRPr="00681D0A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интересующие вопросы по питанию воспитанников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образовательной организ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ции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(законные представители) могут задать по телефону: 8(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47</w:t>
      </w:r>
      <w:r w:rsidR="009101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43) 3-65-89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эл. почте: </w:t>
      </w:r>
      <w:r w:rsidR="00681D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volzhanochka</w:t>
      </w:r>
      <w:r w:rsidR="00681D0A" w:rsidRPr="00681D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681D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spas</w:t>
      </w:r>
      <w:r w:rsidR="00681D0A" w:rsidRPr="00681D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@</w:t>
      </w:r>
      <w:r w:rsidR="00681D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tatar</w:t>
      </w:r>
      <w:r w:rsidR="00681D0A" w:rsidRPr="00681D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/</w:t>
      </w:r>
      <w:r w:rsidR="00681D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ru</w:t>
      </w:r>
      <w:bookmarkStart w:id="0" w:name="_GoBack"/>
      <w:bookmarkEnd w:id="0"/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P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9D0" w:rsidRPr="00346126" w:rsidRDefault="00836CA6" w:rsidP="003461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C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СОВЕТЫ РОДИТЕЛЯМ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Подготовка к детскому саду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Ознакомиться с меню в группе рекомендуется еще на стадии подготовки ребенка к детскому саду. Очень важно также обратить внимание на время приемов пищи, поскольку дети в группе живут по определенному распорядку дня. Время для игр, приема пищи и сна ограничено правилами и режимом.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Переходить на новый режим питания необходимо постепенно, чтобы ребенок мог плавно адаптироваться к новым правилам. Но родителям стоит также понимать, что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держиваться данного режима питания необходимо будет не только в выходные дни, когда малыш не будет ходить в детский сад, но и до наступления школьной поры. Детям, кот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рые не привыкл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жить по распорядку дня, будет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тяжелее адаптироваться к новой обст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новке в детском саду.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Неплохо взять образец примерного меню дошкольной организации и готовить указанные блюда для малыша дома. К основным блюдам можно приучить малыша в течение н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скольких недель. Главная сложность может быть связана с тем, что согласно правилам, в детском саду каждый день готовится новое блюдо: каши, супы и основные блюда не должны повторяться. Более того, меню в некоторых детских садах составляется таким 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разом, чтобы блюда не повторялись на протяжении 20 дней. Создать такой разнообразный рацион в домашних условиях невозможно. Конечно, маленький привереда может в первое время отказываться от новых блюд, поэтому лучше обойтись в этот период от употребл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ния полуфабрикатов, соусов, пряностей, специй и готовых продуктов из магазинов и кафе.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Первые дни ребенок будет проводить в детском саду лишь по несколько часов. Это позволит постепенно адаптироваться малышу в новом коллективе, и разлука с мамой б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 не такой болезненной. Но все же из-за стресса у ребенка может пропасть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аппетит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он будет отказываться не только от еды в детском саду, но и дома. Но такие случаи, как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вило, исключение. Большинство детей привыкают быстро к детскому саду, заводят друзей в группе и «за компанию» садятся обедать с остальными ребятами.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 ПРАВИЛЬНО КОРМИТЬ ДЕТЕЙ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Ребенка надо кормить в строго установленное время.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Давать только то, что полагается по возрасту.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Кормить детей надо спокойно, терпеливо, давая возможность хорошо прожевывать пищу.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 в коем случае не кормить ребенка насильно.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отвлекать от еды чтением или игрой.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при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менять поощрений за </w:t>
      </w:r>
      <w:proofErr w:type="gramStart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съеденное</w:t>
      </w:r>
      <w:proofErr w:type="gramEnd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угроз и наказаний за несъеденное.</w:t>
      </w:r>
    </w:p>
    <w:p w:rsidR="00BC39D0" w:rsidRPr="0034612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66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ПООЩРЯЙТЕ:</w:t>
      </w:r>
    </w:p>
    <w:p w:rsidR="00BC39D0" w:rsidRPr="00346126" w:rsidRDefault="00BC39D0" w:rsidP="00346126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желание ребенка есть самостоятельно;</w:t>
      </w:r>
    </w:p>
    <w:p w:rsidR="00BC39D0" w:rsidRPr="00346126" w:rsidRDefault="00BC39D0" w:rsidP="00346126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его стремление участвовать в сервировке и уборке стола.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ПРИУЧАЙТЕ ДЕТЕЙ: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перед едой тщательно мыть руки;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жевать пищу с закрытым ртом;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есть только за  столом;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правильно пользоваться ложкой, вилкой, ножом;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вставая из-за стола, проверить свое место, достаточно ли оно чисто, при необходим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 самостоятельно убрать его;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окончив еду, поблагодарить тех, кто ее приготовил, сервировал стол.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ПРАВИЛЬНОЕ ПИТАНИЕ ВЛИЯЕТ НА ИНТЕЛЛЕКТ ДЕТЕЙ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Богатые белком продукты – мясо, рыба, яйца – дольше задерживаются в желудке и требуют для переваривания значительно большего количества пищеварительных соков. Поэтому их нужно использовать в первой половине дня, а на ужин лучше предложить м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лышу молочно-растительную пищу, чтобы желудок мог отдохнуть во время сна и не тр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 силы на переработку «тяжелой» пищи.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А знаете ли вы, чт</w:t>
      </w:r>
      <w:r w:rsidR="00836C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 правильного питания детей,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не только их здоровье, но и интеллектуальное развитие?  Для хорошего функционирования мозга нужен белок, в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тамины и ненасыщенные жирные кислоты, кроме того работа ума поглощает большое к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личество энергии.</w:t>
      </w:r>
    </w:p>
    <w:p w:rsidR="00BC39D0" w:rsidRPr="00346126" w:rsidRDefault="00836CA6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Таким образом,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 влияет на интеллект детей. Итак:</w:t>
      </w:r>
    </w:p>
    <w:p w:rsidR="00BC39D0" w:rsidRPr="00346126" w:rsidRDefault="00BC39D0" w:rsidP="0034612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Помидоры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усиливают внимание и клеточный обмен, омолаживают клетки, самое лу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шее природное средство от рака.</w:t>
      </w:r>
    </w:p>
    <w:p w:rsidR="00BC39D0" w:rsidRPr="00346126" w:rsidRDefault="00BC39D0" w:rsidP="0034612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Чеснок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увеличивает работоспособность, способствует очищению от шлаков и снижает давление.</w:t>
      </w:r>
    </w:p>
    <w:p w:rsidR="00BC39D0" w:rsidRPr="00346126" w:rsidRDefault="00BC39D0" w:rsidP="0034612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Чечевица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укрепляет нервную систему, стимулирует работу мозга.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Йогурт</w:t>
      </w:r>
      <w:r w:rsidR="00836C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повышает настроение и делает крепкими кости и зубы.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Розмарин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улучшает кровообращение и дает бодрость.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Морковь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усиливает концентрацию внимания.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Хлеб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муки грубого помола увеличивает активность ума, уменьшает последствия стресса.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Тыква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выведению шлаков и укрепляет иммунную систему.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Морепродукты</w:t>
      </w:r>
      <w:r w:rsidR="00836C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увеличивают креативность.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Авокадо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мозговому кровообращению.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Растительное масло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(оливковое, рапсовое, ореховое) имеет в своем составе ненас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щенные ж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ирные кислоты, </w:t>
      </w:r>
      <w:proofErr w:type="spellStart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оздоравливающие</w:t>
      </w:r>
      <w:proofErr w:type="spellEnd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весь организм.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Огурцы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источник энергии.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Морская рыба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усилению  обмена  веществ и умственной  деятельности.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Зеленый горошек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укрепляет нервы и расширяет возможности интеллекта.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Нежирные сорта сыра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это антидепрессант и источник энергии.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Бананы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помогают выработке организмом серотонина (гормона счастья) повышают настроение, способствуют быстрому восстановлению сил.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Орехи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стимулируют интеллект, дают внутре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нне спокойствие и расслабл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ние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перенапряженным мышцам.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Морская соль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нужна для правильного баланса электролитов и способствует сжиганию жиров.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Рекомендации по домашнему питанию</w:t>
      </w:r>
    </w:p>
    <w:p w:rsidR="00BC39D0" w:rsidRPr="00346126" w:rsidRDefault="00836CA6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Согласно рекомендациям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диетологов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дошкольникам необходим четырехкратный прием пищи: завтрак, обед, полдник и ужин. Особых премудростей в составлении рациона пит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дошкольника не требуется. Достаточно того, чтобы еда всегда была свежей и разн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образной.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Не потакайте привычкам своих детей, пичкая их изо дня в день одними сосисками или жареной картошкой, даже если они очень это любят. Обязательны блюда из круп, овощей, свежего мяса и фруктовые десерты.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Но как раз с разнообразием блюд у многих мам возникают проблемы, особенно на за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 и ужин, поскольку обедает ребенок обычно в детском саду. И если в более раннем возрасте, как правило, выручали каши и детские творожки, то для деток постарше прих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изобретать что-то более интересное.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Хороший выбор в ситуации с маленьким привередой – разнообразные каши (можно 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сочетания круп), сваренные на молоке с наполнителями в виде всевозможных овощей, фруктов и ягод. Смело экспериментируйте, добавляя тыкву, морковь, изюм, че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нослив…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 зимнее время можно использовать дачные запасы: замороженные яблоки, клубнику, малину, ежевику и другие. Не обладаете кулинарными талантами? Но для своего ребенка можно и решиться на овладение основами приготовления всяческих блюд из творога, дети любят творожники, пудинги, вареники, запеканки, а тем более, стоит ли напоминать вам о пользе творога?!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Не забывайте про яичные блюда – разноо</w:t>
      </w:r>
      <w:r w:rsidR="00AC7C7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бразные омлеты, сладкие омлеты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, яичницы с овощами и зеленью, и прочую прелесть!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Постоянная борьба родителей с перекусами своих ребятишек часто заканчивается н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удачей, происходит это чаще всего из-за недостаточной гибкости и находчивости первых. Набегался ребенок на свежем воздухе, просит перекусить, а до обеда еще много времени? Держите на такие случаи свежие фрукты, а так же сухофрукты – курагу, изюм, чернослив и орешки (но только не соленые или в карамели — не забывайте об угрозе присутствия в них вреднейших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афлатоксинов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!).  Не откажется непоседа и от сухарика или маленькой горбушки темного хлеба, сдобренной небольшим количеством душистого растительного масла. Так и аппетит не перебьется, и маленький желудок успокоится.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 вреде фаст-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фуда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подобных случаях, говорить, видимо не стоит?!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Пусть ваш малыш будет здоров и весел,</w:t>
      </w:r>
      <w:r w:rsidR="00AC7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 вы ему в этом поможете!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Хорошее питание — полдела в воспитании!</w:t>
      </w:r>
    </w:p>
    <w:p w:rsidR="004A013F" w:rsidRPr="00346126" w:rsidRDefault="004A013F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A013F" w:rsidRPr="00346126" w:rsidRDefault="004A013F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A013F" w:rsidRPr="00346126" w:rsidRDefault="004A013F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4A013F" w:rsidRPr="0034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2446"/>
    <w:multiLevelType w:val="multilevel"/>
    <w:tmpl w:val="A26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B538C0"/>
    <w:multiLevelType w:val="multilevel"/>
    <w:tmpl w:val="AC96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896634"/>
    <w:multiLevelType w:val="multilevel"/>
    <w:tmpl w:val="2BBC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E0526"/>
    <w:multiLevelType w:val="multilevel"/>
    <w:tmpl w:val="4F0E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897FBD"/>
    <w:multiLevelType w:val="multilevel"/>
    <w:tmpl w:val="A368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354E39"/>
    <w:multiLevelType w:val="multilevel"/>
    <w:tmpl w:val="34A4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C16FA"/>
    <w:multiLevelType w:val="multilevel"/>
    <w:tmpl w:val="41B8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12C1D00"/>
    <w:multiLevelType w:val="multilevel"/>
    <w:tmpl w:val="624E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611F25"/>
    <w:multiLevelType w:val="multilevel"/>
    <w:tmpl w:val="15D8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929B7"/>
    <w:multiLevelType w:val="multilevel"/>
    <w:tmpl w:val="20DE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BBD37B9"/>
    <w:multiLevelType w:val="multilevel"/>
    <w:tmpl w:val="FA62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F7A03C8"/>
    <w:multiLevelType w:val="multilevel"/>
    <w:tmpl w:val="87F2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EC4338"/>
    <w:multiLevelType w:val="multilevel"/>
    <w:tmpl w:val="E3E8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F13655"/>
    <w:multiLevelType w:val="multilevel"/>
    <w:tmpl w:val="5734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D8"/>
    <w:rsid w:val="00097668"/>
    <w:rsid w:val="00287B11"/>
    <w:rsid w:val="00346126"/>
    <w:rsid w:val="003912D8"/>
    <w:rsid w:val="00436748"/>
    <w:rsid w:val="004A013F"/>
    <w:rsid w:val="0063418A"/>
    <w:rsid w:val="00681D0A"/>
    <w:rsid w:val="006D51E0"/>
    <w:rsid w:val="00836CA6"/>
    <w:rsid w:val="00903F93"/>
    <w:rsid w:val="0091019D"/>
    <w:rsid w:val="00AC7C70"/>
    <w:rsid w:val="00BC39D0"/>
    <w:rsid w:val="00D47699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CA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C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0197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ds6.org.ru/wp-content/uploads/2015/01/%D0%BF%D1%80%D0%B8%D0%BB%D0%BE%D0%B6%D0%B5%D0%BD%D0%B8%D0%B5-7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006390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891586/53f89421bbdaf741eb2d1ecc4ddb4c3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2803</Words>
  <Characters>15983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</vt:lpstr>
      <vt:lpstr>        Нормы и правила питания в детском саду</vt:lpstr>
      <vt:lpstr>        Если детское меню составлено правильно, то ребенок реже болеет, меньше подве</vt:lpstr>
    </vt:vector>
  </TitlesOfParts>
  <Company>SPecialiST RePack</Company>
  <LinksUpToDate>false</LinksUpToDate>
  <CharactersWithSpaces>18749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 Детский сад</dc:creator>
  <cp:lastModifiedBy>Таня</cp:lastModifiedBy>
  <cp:revision>4</cp:revision>
  <dcterms:created xsi:type="dcterms:W3CDTF">2025-02-10T08:12:00Z</dcterms:created>
  <dcterms:modified xsi:type="dcterms:W3CDTF">2025-02-10T08:42:00Z</dcterms:modified>
</cp:coreProperties>
</file>